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6A" w:rsidRPr="00C042B6" w:rsidRDefault="007A026A" w:rsidP="007A026A">
      <w:pPr>
        <w:pStyle w:val="a3"/>
        <w:ind w:firstLine="567"/>
        <w:rPr>
          <w:szCs w:val="28"/>
        </w:rPr>
      </w:pPr>
      <w:r w:rsidRPr="00C042B6">
        <w:rPr>
          <w:szCs w:val="28"/>
        </w:rPr>
        <w:t>СОВЕТ</w:t>
      </w:r>
    </w:p>
    <w:p w:rsidR="007A026A" w:rsidRPr="00C042B6" w:rsidRDefault="007A026A" w:rsidP="007A026A">
      <w:pPr>
        <w:pStyle w:val="a3"/>
        <w:ind w:firstLine="567"/>
        <w:rPr>
          <w:szCs w:val="28"/>
        </w:rPr>
      </w:pPr>
      <w:r w:rsidRPr="00C042B6">
        <w:rPr>
          <w:szCs w:val="28"/>
        </w:rPr>
        <w:t>МАЛООЗЕРСКОГО МУНИЦИПАЛЬНОГО ОБРАЗОВАНИЯ</w:t>
      </w:r>
    </w:p>
    <w:p w:rsidR="007A026A" w:rsidRDefault="007A026A" w:rsidP="007A026A">
      <w:pPr>
        <w:pStyle w:val="a5"/>
        <w:ind w:firstLine="567"/>
        <w:rPr>
          <w:sz w:val="28"/>
          <w:szCs w:val="28"/>
        </w:rPr>
      </w:pPr>
      <w:r w:rsidRPr="00C042B6">
        <w:rPr>
          <w:sz w:val="28"/>
          <w:szCs w:val="28"/>
        </w:rPr>
        <w:t>НОВОБУРАССКОГО МУНИЦИПАЛЬНОГО РАЙОНА</w:t>
      </w:r>
    </w:p>
    <w:p w:rsidR="00DE6E0E" w:rsidRPr="00C042B6" w:rsidRDefault="00DE6E0E" w:rsidP="007A026A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7A026A" w:rsidRPr="00C042B6" w:rsidRDefault="007A026A" w:rsidP="007A026A">
      <w:pPr>
        <w:jc w:val="both"/>
        <w:rPr>
          <w:b/>
          <w:sz w:val="28"/>
          <w:szCs w:val="28"/>
        </w:rPr>
      </w:pPr>
    </w:p>
    <w:p w:rsidR="007A026A" w:rsidRPr="007A026A" w:rsidRDefault="007A026A" w:rsidP="007A026A">
      <w:pPr>
        <w:pStyle w:val="2"/>
        <w:ind w:firstLine="567"/>
        <w:rPr>
          <w:sz w:val="28"/>
          <w:szCs w:val="28"/>
        </w:rPr>
      </w:pPr>
      <w:r w:rsidRPr="00C042B6">
        <w:rPr>
          <w:sz w:val="28"/>
          <w:szCs w:val="28"/>
        </w:rPr>
        <w:t>РЕШЕНИЕ №</w:t>
      </w:r>
      <w:r w:rsidR="00DE6E0E">
        <w:rPr>
          <w:sz w:val="28"/>
          <w:szCs w:val="28"/>
        </w:rPr>
        <w:t>111</w:t>
      </w:r>
    </w:p>
    <w:p w:rsidR="007A026A" w:rsidRPr="00C042B6" w:rsidRDefault="007A026A" w:rsidP="007A026A">
      <w:pPr>
        <w:ind w:firstLine="567"/>
        <w:jc w:val="both"/>
        <w:rPr>
          <w:sz w:val="28"/>
          <w:szCs w:val="28"/>
        </w:rPr>
      </w:pPr>
    </w:p>
    <w:p w:rsidR="007A026A" w:rsidRPr="00DE6E0E" w:rsidRDefault="00EB5751" w:rsidP="007A026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7A026A" w:rsidRPr="00DE6E0E">
        <w:rPr>
          <w:b/>
          <w:bCs/>
          <w:sz w:val="28"/>
          <w:szCs w:val="28"/>
        </w:rPr>
        <w:t xml:space="preserve">" </w:t>
      </w:r>
      <w:r w:rsidR="00DE6E0E" w:rsidRPr="00DE6E0E">
        <w:rPr>
          <w:b/>
          <w:bCs/>
          <w:sz w:val="28"/>
          <w:szCs w:val="28"/>
        </w:rPr>
        <w:t xml:space="preserve">30 </w:t>
      </w:r>
      <w:r w:rsidR="007A026A" w:rsidRPr="00DE6E0E">
        <w:rPr>
          <w:b/>
          <w:bCs/>
          <w:sz w:val="28"/>
          <w:szCs w:val="28"/>
        </w:rPr>
        <w:t>"</w:t>
      </w:r>
      <w:r w:rsidR="00DE6E0E" w:rsidRPr="00DE6E0E">
        <w:rPr>
          <w:b/>
          <w:bCs/>
          <w:sz w:val="28"/>
          <w:szCs w:val="28"/>
        </w:rPr>
        <w:t xml:space="preserve"> марта </w:t>
      </w:r>
      <w:r w:rsidR="007A026A" w:rsidRPr="00DE6E0E">
        <w:rPr>
          <w:b/>
          <w:bCs/>
          <w:sz w:val="28"/>
          <w:szCs w:val="28"/>
        </w:rPr>
        <w:t>2012 г.</w:t>
      </w:r>
    </w:p>
    <w:p w:rsidR="007A026A" w:rsidRDefault="007A026A" w:rsidP="007A026A">
      <w:pPr>
        <w:ind w:right="-284" w:firstLine="567"/>
        <w:rPr>
          <w:bCs/>
          <w:sz w:val="24"/>
        </w:rPr>
      </w:pPr>
    </w:p>
    <w:p w:rsidR="00DE6E0E" w:rsidRDefault="007A026A" w:rsidP="00DE6E0E">
      <w:pPr>
        <w:pStyle w:val="3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принятии к рассмотрению проекта </w:t>
      </w:r>
      <w:r w:rsidR="00DE6E0E">
        <w:rPr>
          <w:sz w:val="28"/>
          <w:szCs w:val="28"/>
        </w:rPr>
        <w:t xml:space="preserve">годового отчета </w:t>
      </w:r>
    </w:p>
    <w:p w:rsidR="00DE6E0E" w:rsidRDefault="007A026A" w:rsidP="00DE6E0E">
      <w:pPr>
        <w:pStyle w:val="3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E3CAB">
        <w:rPr>
          <w:sz w:val="28"/>
          <w:szCs w:val="28"/>
        </w:rPr>
        <w:t>Об исполнении бюджета</w:t>
      </w:r>
      <w:r w:rsidR="00DE6E0E">
        <w:rPr>
          <w:sz w:val="28"/>
          <w:szCs w:val="28"/>
        </w:rPr>
        <w:t xml:space="preserve"> </w:t>
      </w:r>
      <w:proofErr w:type="spellStart"/>
      <w:r w:rsidRPr="000E3CAB">
        <w:rPr>
          <w:sz w:val="28"/>
          <w:szCs w:val="28"/>
        </w:rPr>
        <w:t>Малоозерского</w:t>
      </w:r>
      <w:proofErr w:type="spellEnd"/>
      <w:r w:rsidRPr="000E3CAB">
        <w:rPr>
          <w:sz w:val="28"/>
          <w:szCs w:val="28"/>
        </w:rPr>
        <w:t xml:space="preserve"> муниципального </w:t>
      </w:r>
    </w:p>
    <w:p w:rsidR="007A026A" w:rsidRPr="007A026A" w:rsidRDefault="007A026A" w:rsidP="00DE6E0E">
      <w:pPr>
        <w:pStyle w:val="3"/>
        <w:ind w:right="-284"/>
        <w:jc w:val="center"/>
        <w:rPr>
          <w:sz w:val="28"/>
          <w:szCs w:val="28"/>
        </w:rPr>
      </w:pPr>
      <w:r w:rsidRPr="000E3CAB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7A026A">
        <w:rPr>
          <w:sz w:val="28"/>
          <w:szCs w:val="28"/>
        </w:rPr>
        <w:t>за 2011 год</w:t>
      </w:r>
      <w:r>
        <w:rPr>
          <w:b w:val="0"/>
          <w:sz w:val="28"/>
          <w:szCs w:val="28"/>
        </w:rPr>
        <w:t>»</w:t>
      </w:r>
    </w:p>
    <w:p w:rsidR="007A026A" w:rsidRPr="000E3CAB" w:rsidRDefault="007A026A" w:rsidP="007A026A">
      <w:pPr>
        <w:ind w:right="-284" w:firstLine="567"/>
        <w:rPr>
          <w:b/>
          <w:sz w:val="28"/>
          <w:szCs w:val="28"/>
        </w:rPr>
      </w:pPr>
    </w:p>
    <w:p w:rsidR="00DE6E0E" w:rsidRDefault="00DE6E0E" w:rsidP="00DE6E0E">
      <w:pPr>
        <w:pStyle w:val="3"/>
        <w:numPr>
          <w:ilvl w:val="0"/>
          <w:numId w:val="2"/>
        </w:numPr>
        <w:ind w:right="-284"/>
        <w:rPr>
          <w:b w:val="0"/>
          <w:sz w:val="28"/>
          <w:szCs w:val="28"/>
        </w:rPr>
      </w:pPr>
      <w:r w:rsidRPr="00DE6E0E">
        <w:rPr>
          <w:b w:val="0"/>
          <w:sz w:val="28"/>
          <w:szCs w:val="28"/>
        </w:rPr>
        <w:t xml:space="preserve">Принять </w:t>
      </w:r>
      <w:r>
        <w:rPr>
          <w:b w:val="0"/>
          <w:sz w:val="28"/>
          <w:szCs w:val="28"/>
        </w:rPr>
        <w:t xml:space="preserve">к рассмотрению </w:t>
      </w:r>
      <w:r w:rsidRPr="00DE6E0E">
        <w:rPr>
          <w:b w:val="0"/>
          <w:sz w:val="28"/>
          <w:szCs w:val="28"/>
        </w:rPr>
        <w:t xml:space="preserve">проект </w:t>
      </w:r>
      <w:r>
        <w:rPr>
          <w:b w:val="0"/>
          <w:sz w:val="28"/>
          <w:szCs w:val="28"/>
        </w:rPr>
        <w:t xml:space="preserve">годового отчета </w:t>
      </w:r>
      <w:r w:rsidRPr="00DE6E0E">
        <w:rPr>
          <w:b w:val="0"/>
          <w:sz w:val="28"/>
          <w:szCs w:val="28"/>
        </w:rPr>
        <w:t xml:space="preserve">«Об исполнении бюджета </w:t>
      </w:r>
      <w:proofErr w:type="spellStart"/>
      <w:r w:rsidRPr="00DE6E0E">
        <w:rPr>
          <w:b w:val="0"/>
          <w:sz w:val="28"/>
          <w:szCs w:val="28"/>
        </w:rPr>
        <w:t>Малоозерского</w:t>
      </w:r>
      <w:proofErr w:type="spellEnd"/>
      <w:r w:rsidRPr="00DE6E0E">
        <w:rPr>
          <w:b w:val="0"/>
          <w:sz w:val="28"/>
          <w:szCs w:val="28"/>
        </w:rPr>
        <w:t xml:space="preserve"> муниципального образования за 2011 год»</w:t>
      </w:r>
      <w:r>
        <w:rPr>
          <w:b w:val="0"/>
          <w:sz w:val="28"/>
          <w:szCs w:val="28"/>
        </w:rPr>
        <w:t xml:space="preserve"> согласно Приложению.</w:t>
      </w:r>
    </w:p>
    <w:p w:rsidR="00DE6E0E" w:rsidRPr="00DE6E0E" w:rsidRDefault="00DE6E0E" w:rsidP="00DE6E0E">
      <w:pPr>
        <w:pStyle w:val="a7"/>
        <w:numPr>
          <w:ilvl w:val="0"/>
          <w:numId w:val="2"/>
        </w:numPr>
      </w:pPr>
      <w:r>
        <w:rPr>
          <w:sz w:val="28"/>
          <w:szCs w:val="28"/>
        </w:rPr>
        <w:t>П</w:t>
      </w:r>
      <w:r w:rsidRPr="00DE6E0E">
        <w:rPr>
          <w:sz w:val="28"/>
          <w:szCs w:val="28"/>
        </w:rPr>
        <w:t xml:space="preserve">роект </w:t>
      </w:r>
      <w:r>
        <w:rPr>
          <w:sz w:val="28"/>
          <w:szCs w:val="28"/>
        </w:rPr>
        <w:t xml:space="preserve">годового отчета </w:t>
      </w:r>
      <w:r w:rsidRPr="00DE6E0E">
        <w:rPr>
          <w:sz w:val="28"/>
          <w:szCs w:val="28"/>
        </w:rPr>
        <w:t>«Об исполнении бюджета</w:t>
      </w:r>
      <w:r w:rsidRPr="00DE6E0E">
        <w:rPr>
          <w:b/>
          <w:sz w:val="28"/>
          <w:szCs w:val="28"/>
        </w:rPr>
        <w:t xml:space="preserve"> </w:t>
      </w:r>
      <w:proofErr w:type="spellStart"/>
      <w:r w:rsidRPr="00DE6E0E">
        <w:rPr>
          <w:sz w:val="28"/>
          <w:szCs w:val="28"/>
        </w:rPr>
        <w:t>Малоозерского</w:t>
      </w:r>
      <w:proofErr w:type="spellEnd"/>
      <w:r w:rsidRPr="00DE6E0E">
        <w:rPr>
          <w:sz w:val="28"/>
          <w:szCs w:val="28"/>
        </w:rPr>
        <w:t xml:space="preserve"> муниципального образования за 2011 год»</w:t>
      </w:r>
      <w:r w:rsidR="00EB5751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подлежит официальному обнародованию.</w:t>
      </w:r>
    </w:p>
    <w:p w:rsidR="00DE6E0E" w:rsidRPr="00DE6E0E" w:rsidRDefault="00DE6E0E" w:rsidP="00DE6E0E">
      <w:pPr>
        <w:pStyle w:val="a7"/>
        <w:numPr>
          <w:ilvl w:val="0"/>
          <w:numId w:val="2"/>
        </w:num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F471A7" w:rsidRDefault="00F471A7" w:rsidP="00DE6E0E">
      <w:pPr>
        <w:pStyle w:val="a7"/>
      </w:pPr>
    </w:p>
    <w:p w:rsidR="00DE6E0E" w:rsidRDefault="00DE6E0E" w:rsidP="00DE6E0E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DE6E0E" w:rsidRPr="00DE6E0E" w:rsidRDefault="00DE6E0E" w:rsidP="00DE6E0E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</w:p>
    <w:sectPr w:rsidR="00DE6E0E" w:rsidRPr="00DE6E0E" w:rsidSect="00EB5751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65E14"/>
    <w:multiLevelType w:val="hybridMultilevel"/>
    <w:tmpl w:val="C4D6E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774F6"/>
    <w:multiLevelType w:val="hybridMultilevel"/>
    <w:tmpl w:val="553E98C0"/>
    <w:lvl w:ilvl="0" w:tplc="FE1872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A026A"/>
    <w:rsid w:val="007A026A"/>
    <w:rsid w:val="009C0150"/>
    <w:rsid w:val="00DE6E0E"/>
    <w:rsid w:val="00EB5751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A026A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qFormat/>
    <w:rsid w:val="007A026A"/>
    <w:pPr>
      <w:keepNext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026A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A02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7A026A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A026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7A026A"/>
    <w:pPr>
      <w:jc w:val="center"/>
    </w:pPr>
    <w:rPr>
      <w:b/>
      <w:bCs/>
      <w:sz w:val="24"/>
    </w:rPr>
  </w:style>
  <w:style w:type="character" w:customStyle="1" w:styleId="a6">
    <w:name w:val="Подзаголовок Знак"/>
    <w:basedOn w:val="a0"/>
    <w:link w:val="a5"/>
    <w:rsid w:val="007A026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DE6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cp:lastPrinted>2012-03-28T11:28:00Z</cp:lastPrinted>
  <dcterms:created xsi:type="dcterms:W3CDTF">2012-03-28T10:51:00Z</dcterms:created>
  <dcterms:modified xsi:type="dcterms:W3CDTF">2012-03-28T11:29:00Z</dcterms:modified>
</cp:coreProperties>
</file>